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6AEF" w14:textId="3DFEF287" w:rsidR="000E476E" w:rsidRPr="000A682C" w:rsidRDefault="0018272D">
      <w:pPr>
        <w:rPr>
          <w:b/>
          <w:bCs/>
          <w:sz w:val="44"/>
          <w:szCs w:val="44"/>
        </w:rPr>
      </w:pPr>
      <w:r w:rsidRPr="000A682C">
        <w:rPr>
          <w:b/>
          <w:bCs/>
          <w:sz w:val="44"/>
          <w:szCs w:val="44"/>
        </w:rPr>
        <w:t xml:space="preserve">                            </w:t>
      </w:r>
      <w:r w:rsidR="000E476E" w:rsidRPr="000A682C">
        <w:rPr>
          <w:b/>
          <w:bCs/>
          <w:sz w:val="44"/>
          <w:szCs w:val="44"/>
        </w:rPr>
        <w:t>Public Notice</w:t>
      </w:r>
    </w:p>
    <w:p w14:paraId="1AC4E229" w14:textId="77777777" w:rsidR="000E476E" w:rsidRPr="0018272D" w:rsidRDefault="000E476E">
      <w:pPr>
        <w:rPr>
          <w:b/>
          <w:bCs/>
          <w:sz w:val="36"/>
          <w:szCs w:val="36"/>
        </w:rPr>
      </w:pPr>
      <w:r w:rsidRPr="0018272D">
        <w:rPr>
          <w:b/>
          <w:bCs/>
          <w:sz w:val="36"/>
          <w:szCs w:val="36"/>
        </w:rPr>
        <w:t xml:space="preserve"> Licensing Act 2003: Minor Variation of Premises Licence</w:t>
      </w:r>
    </w:p>
    <w:p w14:paraId="3B8F8B62" w14:textId="2EA5E159" w:rsidR="000E476E" w:rsidRPr="00800E7F" w:rsidRDefault="000E476E">
      <w:pPr>
        <w:rPr>
          <w:b/>
          <w:bCs/>
          <w:sz w:val="32"/>
          <w:szCs w:val="32"/>
        </w:rPr>
      </w:pPr>
      <w:r>
        <w:t xml:space="preserve"> </w:t>
      </w:r>
      <w:r w:rsidR="00D47916" w:rsidRPr="00D47916">
        <w:rPr>
          <w:sz w:val="32"/>
          <w:szCs w:val="32"/>
        </w:rPr>
        <w:t>We</w:t>
      </w:r>
      <w:r w:rsidR="00CC63EA">
        <w:rPr>
          <w:sz w:val="32"/>
          <w:szCs w:val="32"/>
        </w:rPr>
        <w:t>,</w:t>
      </w:r>
      <w:r w:rsidR="00D47916" w:rsidRPr="00D47916">
        <w:rPr>
          <w:sz w:val="32"/>
          <w:szCs w:val="32"/>
        </w:rPr>
        <w:t xml:space="preserve"> </w:t>
      </w:r>
      <w:r w:rsidR="00D47916" w:rsidRPr="00CC63EA">
        <w:rPr>
          <w:b/>
          <w:bCs/>
          <w:sz w:val="32"/>
          <w:szCs w:val="32"/>
        </w:rPr>
        <w:t>Café</w:t>
      </w:r>
      <w:r w:rsidR="00D47916" w:rsidRPr="00D47916">
        <w:rPr>
          <w:b/>
          <w:bCs/>
          <w:sz w:val="32"/>
          <w:szCs w:val="32"/>
        </w:rPr>
        <w:t xml:space="preserve"> </w:t>
      </w:r>
      <w:proofErr w:type="spellStart"/>
      <w:r w:rsidR="00D47916" w:rsidRPr="00D47916">
        <w:rPr>
          <w:b/>
          <w:bCs/>
          <w:sz w:val="32"/>
          <w:szCs w:val="32"/>
        </w:rPr>
        <w:t>Cidade</w:t>
      </w:r>
      <w:proofErr w:type="spellEnd"/>
      <w:r w:rsidR="00D47916" w:rsidRPr="00D47916">
        <w:rPr>
          <w:b/>
          <w:bCs/>
          <w:sz w:val="32"/>
          <w:szCs w:val="32"/>
        </w:rPr>
        <w:t xml:space="preserve"> Lt</w:t>
      </w:r>
      <w:r w:rsidR="00CC63EA">
        <w:rPr>
          <w:b/>
          <w:bCs/>
          <w:sz w:val="32"/>
          <w:szCs w:val="32"/>
        </w:rPr>
        <w:t>d</w:t>
      </w:r>
      <w:r w:rsidR="00800E7F">
        <w:rPr>
          <w:b/>
          <w:bCs/>
          <w:sz w:val="32"/>
          <w:szCs w:val="32"/>
        </w:rPr>
        <w:t xml:space="preserve"> </w:t>
      </w:r>
      <w:r w:rsidRPr="00D47916">
        <w:rPr>
          <w:sz w:val="32"/>
          <w:szCs w:val="32"/>
        </w:rPr>
        <w:t xml:space="preserve">do hereby give notice that I/we have applied to the Licensing Authority at Watford Borough Council for a </w:t>
      </w:r>
      <w:r w:rsidR="00D47916" w:rsidRPr="00D47916">
        <w:rPr>
          <w:b/>
          <w:bCs/>
          <w:sz w:val="32"/>
          <w:szCs w:val="32"/>
        </w:rPr>
        <w:t>M</w:t>
      </w:r>
      <w:r w:rsidRPr="00D47916">
        <w:rPr>
          <w:b/>
          <w:bCs/>
          <w:sz w:val="32"/>
          <w:szCs w:val="32"/>
        </w:rPr>
        <w:t xml:space="preserve">inor </w:t>
      </w:r>
      <w:r w:rsidR="00D47916" w:rsidRPr="00D47916">
        <w:rPr>
          <w:b/>
          <w:bCs/>
          <w:sz w:val="32"/>
          <w:szCs w:val="32"/>
        </w:rPr>
        <w:t>V</w:t>
      </w:r>
      <w:r w:rsidRPr="00D47916">
        <w:rPr>
          <w:b/>
          <w:bCs/>
          <w:sz w:val="32"/>
          <w:szCs w:val="32"/>
        </w:rPr>
        <w:t>ariation</w:t>
      </w:r>
      <w:r w:rsidRPr="00D47916">
        <w:rPr>
          <w:sz w:val="32"/>
          <w:szCs w:val="32"/>
        </w:rPr>
        <w:t xml:space="preserve"> to the Premises Licence</w:t>
      </w:r>
      <w:r w:rsidR="00966FC9" w:rsidRPr="00D47916">
        <w:rPr>
          <w:sz w:val="32"/>
          <w:szCs w:val="32"/>
        </w:rPr>
        <w:t xml:space="preserve"> </w:t>
      </w:r>
      <w:r w:rsidRPr="00D47916">
        <w:rPr>
          <w:sz w:val="32"/>
          <w:szCs w:val="32"/>
        </w:rPr>
        <w:t xml:space="preserve"> at</w:t>
      </w:r>
      <w:r w:rsidR="00D47916" w:rsidRPr="00D47916">
        <w:rPr>
          <w:sz w:val="32"/>
          <w:szCs w:val="32"/>
        </w:rPr>
        <w:t xml:space="preserve"> </w:t>
      </w:r>
      <w:r w:rsidR="00D47916" w:rsidRPr="00D47916">
        <w:rPr>
          <w:b/>
          <w:bCs/>
          <w:sz w:val="32"/>
          <w:szCs w:val="32"/>
        </w:rPr>
        <w:t xml:space="preserve">83B </w:t>
      </w:r>
      <w:proofErr w:type="spellStart"/>
      <w:r w:rsidR="00D47916" w:rsidRPr="00D47916">
        <w:rPr>
          <w:b/>
          <w:bCs/>
          <w:sz w:val="32"/>
          <w:szCs w:val="32"/>
        </w:rPr>
        <w:t>Whippendell</w:t>
      </w:r>
      <w:proofErr w:type="spellEnd"/>
      <w:r w:rsidR="00D47916" w:rsidRPr="00D47916">
        <w:rPr>
          <w:b/>
          <w:bCs/>
          <w:sz w:val="32"/>
          <w:szCs w:val="32"/>
        </w:rPr>
        <w:t xml:space="preserve"> Road</w:t>
      </w:r>
      <w:r w:rsidR="00D47916" w:rsidRPr="00D47916">
        <w:rPr>
          <w:sz w:val="32"/>
          <w:szCs w:val="32"/>
        </w:rPr>
        <w:t xml:space="preserve">- </w:t>
      </w:r>
      <w:r w:rsidR="00D47916" w:rsidRPr="00D47916">
        <w:rPr>
          <w:b/>
          <w:bCs/>
          <w:sz w:val="32"/>
          <w:szCs w:val="32"/>
        </w:rPr>
        <w:t>Watford- WD18 7NH</w:t>
      </w:r>
      <w:r w:rsidR="00D47916" w:rsidRPr="00D47916">
        <w:rPr>
          <w:sz w:val="32"/>
          <w:szCs w:val="32"/>
        </w:rPr>
        <w:t xml:space="preserve">    </w:t>
      </w:r>
      <w:r w:rsidRPr="00D47916">
        <w:rPr>
          <w:sz w:val="32"/>
          <w:szCs w:val="32"/>
        </w:rPr>
        <w:t xml:space="preserve"> and known as</w:t>
      </w:r>
      <w:r w:rsidR="00D47916" w:rsidRPr="00D47916">
        <w:rPr>
          <w:sz w:val="32"/>
          <w:szCs w:val="32"/>
        </w:rPr>
        <w:t xml:space="preserve"> </w:t>
      </w:r>
      <w:r w:rsidR="00D47916" w:rsidRPr="00D47916">
        <w:rPr>
          <w:b/>
          <w:bCs/>
          <w:sz w:val="32"/>
          <w:szCs w:val="32"/>
        </w:rPr>
        <w:t xml:space="preserve">Café </w:t>
      </w:r>
      <w:proofErr w:type="spellStart"/>
      <w:r w:rsidR="00D47916" w:rsidRPr="00D47916">
        <w:rPr>
          <w:b/>
          <w:bCs/>
          <w:sz w:val="32"/>
          <w:szCs w:val="32"/>
        </w:rPr>
        <w:t>Cidade</w:t>
      </w:r>
      <w:proofErr w:type="spellEnd"/>
      <w:r w:rsidR="00D47916" w:rsidRPr="00D47916">
        <w:rPr>
          <w:sz w:val="32"/>
          <w:szCs w:val="32"/>
        </w:rPr>
        <w:t xml:space="preserve"> </w:t>
      </w:r>
    </w:p>
    <w:p w14:paraId="422EB7F4" w14:textId="70753427" w:rsidR="00264060" w:rsidRPr="00264060" w:rsidRDefault="000E476E" w:rsidP="00264060">
      <w:pPr>
        <w:rPr>
          <w:rFonts w:ascii="Times New Roman" w:eastAsia="Times New Roman" w:hAnsi="Times New Roman" w:cs="Times New Roman"/>
          <w:b/>
          <w:bCs/>
          <w:kern w:val="0"/>
          <w:sz w:val="32"/>
          <w:szCs w:val="32"/>
          <w:lang w:eastAsia="en-GB"/>
          <w14:ligatures w14:val="none"/>
        </w:rPr>
      </w:pPr>
      <w:r w:rsidRPr="00D47916">
        <w:rPr>
          <w:sz w:val="32"/>
          <w:szCs w:val="32"/>
        </w:rPr>
        <w:t>The application is to:</w:t>
      </w:r>
      <w:r w:rsidR="00264060" w:rsidRPr="00264060">
        <w:rPr>
          <w:rFonts w:ascii="Calibri" w:eastAsia="Times New Roman" w:hAnsi="Calibri" w:cs="Calibri"/>
          <w:kern w:val="0"/>
          <w:lang w:eastAsia="en-GB"/>
          <w14:ligatures w14:val="none"/>
        </w:rPr>
        <w:t xml:space="preserve"> </w:t>
      </w:r>
      <w:r w:rsidR="00264060" w:rsidRPr="00264060">
        <w:rPr>
          <w:rFonts w:ascii="Calibri" w:eastAsia="Times New Roman" w:hAnsi="Calibri" w:cs="Calibri"/>
          <w:b/>
          <w:bCs/>
          <w:kern w:val="0"/>
          <w:sz w:val="32"/>
          <w:szCs w:val="32"/>
          <w:lang w:eastAsia="en-GB"/>
          <w14:ligatures w14:val="none"/>
        </w:rPr>
        <w:t>Vary the closing hours of the business: Monday to Saturday until 22:00 and on Sundays opening and closing hours from 08:00 Am Until 22:</w:t>
      </w:r>
      <w:r w:rsidR="00264060">
        <w:rPr>
          <w:rFonts w:ascii="Calibri" w:eastAsia="Times New Roman" w:hAnsi="Calibri" w:cs="Calibri"/>
          <w:b/>
          <w:bCs/>
          <w:kern w:val="0"/>
          <w:sz w:val="32"/>
          <w:szCs w:val="32"/>
          <w:lang w:eastAsia="en-GB"/>
          <w14:ligatures w14:val="none"/>
        </w:rPr>
        <w:t xml:space="preserve">00. </w:t>
      </w:r>
      <w:r w:rsidR="002E1BA3">
        <w:rPr>
          <w:b/>
          <w:bCs/>
          <w:sz w:val="32"/>
          <w:szCs w:val="32"/>
        </w:rPr>
        <w:t xml:space="preserve"> </w:t>
      </w:r>
      <w:r w:rsidR="00264060" w:rsidRPr="00264060">
        <w:rPr>
          <w:rFonts w:ascii="Calibri" w:hAnsi="Calibri" w:cs="Calibri"/>
          <w:b/>
          <w:bCs/>
          <w:color w:val="242424"/>
          <w:sz w:val="32"/>
          <w:szCs w:val="32"/>
          <w:bdr w:val="none" w:sz="0" w:space="0" w:color="auto" w:frame="1"/>
        </w:rPr>
        <w:t>The Alcohol will not be sold or displayed to customers Mondays to Saturdays from 19.30 Until 10:00 Am and on Saturdays from 19:30 Until 12:00 Am on Sundays </w:t>
      </w:r>
    </w:p>
    <w:p w14:paraId="1A944ED7" w14:textId="2456FE3E" w:rsidR="002E1BA3" w:rsidRPr="0090000D" w:rsidRDefault="002E1BA3" w:rsidP="0090000D">
      <w:pPr>
        <w:pStyle w:val="xxmsonormal"/>
        <w:shd w:val="clear" w:color="auto" w:fill="FFFFFF"/>
        <w:spacing w:before="0" w:beforeAutospacing="0" w:after="0" w:afterAutospacing="0"/>
        <w:rPr>
          <w:rFonts w:ascii="Aptos" w:hAnsi="Aptos"/>
          <w:color w:val="242424"/>
        </w:rPr>
      </w:pPr>
    </w:p>
    <w:p w14:paraId="2EB7C0B8" w14:textId="4CC5969C" w:rsidR="0018272D" w:rsidRPr="00D47916" w:rsidRDefault="000E476E">
      <w:pPr>
        <w:rPr>
          <w:sz w:val="32"/>
          <w:szCs w:val="32"/>
        </w:rPr>
      </w:pPr>
      <w:r w:rsidRPr="00D47916">
        <w:rPr>
          <w:sz w:val="32"/>
          <w:szCs w:val="32"/>
        </w:rPr>
        <w:t xml:space="preserve">Any person wishing to make representations to this application may do so by writing to Licensing, Watford Borough Council, Town Hall, Watford WD17 3EX or by email to licensing@watford.gov.uk not later </w:t>
      </w:r>
      <w:r w:rsidR="008112FE" w:rsidRPr="00D47916">
        <w:rPr>
          <w:sz w:val="32"/>
          <w:szCs w:val="32"/>
        </w:rPr>
        <w:t>than</w:t>
      </w:r>
      <w:r w:rsidR="008112FE">
        <w:rPr>
          <w:sz w:val="32"/>
          <w:szCs w:val="32"/>
        </w:rPr>
        <w:t xml:space="preserve"> </w:t>
      </w:r>
      <w:r w:rsidR="001D1A0B">
        <w:rPr>
          <w:b/>
          <w:bCs/>
          <w:sz w:val="32"/>
          <w:szCs w:val="32"/>
        </w:rPr>
        <w:t>2</w:t>
      </w:r>
      <w:r w:rsidR="00817E86">
        <w:rPr>
          <w:b/>
          <w:bCs/>
          <w:sz w:val="32"/>
          <w:szCs w:val="32"/>
        </w:rPr>
        <w:t>5</w:t>
      </w:r>
      <w:r w:rsidR="00DB2314" w:rsidRPr="00DB2314">
        <w:rPr>
          <w:b/>
          <w:bCs/>
          <w:sz w:val="32"/>
          <w:szCs w:val="32"/>
        </w:rPr>
        <w:t>/11/</w:t>
      </w:r>
      <w:r w:rsidR="0036526D" w:rsidRPr="00DB2314">
        <w:rPr>
          <w:b/>
          <w:bCs/>
          <w:sz w:val="32"/>
          <w:szCs w:val="32"/>
        </w:rPr>
        <w:t xml:space="preserve">2025 </w:t>
      </w:r>
      <w:r w:rsidR="0036526D" w:rsidRPr="00D47916">
        <w:rPr>
          <w:sz w:val="32"/>
          <w:szCs w:val="32"/>
        </w:rPr>
        <w:t>Representations</w:t>
      </w:r>
      <w:r w:rsidRPr="00D47916">
        <w:rPr>
          <w:sz w:val="32"/>
          <w:szCs w:val="32"/>
        </w:rPr>
        <w:t xml:space="preserve"> received after this date cannot be considered. </w:t>
      </w:r>
      <w:r w:rsidR="002E1BA3">
        <w:rPr>
          <w:sz w:val="32"/>
          <w:szCs w:val="32"/>
        </w:rPr>
        <w:t xml:space="preserve"> </w:t>
      </w:r>
      <w:r w:rsidRPr="00D47916">
        <w:rPr>
          <w:sz w:val="32"/>
          <w:szCs w:val="32"/>
        </w:rPr>
        <w:t xml:space="preserve">A copy of the application for the grant of the above licence is kept by Licensing Authority at the above address. The application can be viewed Mondays and Fridays 9am to 1pm, Tuesdays and Thursdays 1pm to 5pm, and Wednesdays 11am to 5pm, except bank holidays. Requests to view the application may instead be made by contacting the licensing authority by phone or email using the contact details above during working hours. It is an offence to make a false statement in or in connection with this application. Those who make a false statement may be liable on summary conviction to a fine of any amount. </w:t>
      </w:r>
    </w:p>
    <w:p w14:paraId="7E8FBF7A" w14:textId="5DBCE191" w:rsidR="0018272D" w:rsidRPr="00D47916" w:rsidRDefault="000E476E">
      <w:pPr>
        <w:rPr>
          <w:sz w:val="32"/>
          <w:szCs w:val="32"/>
        </w:rPr>
      </w:pPr>
      <w:r w:rsidRPr="00D47916">
        <w:rPr>
          <w:sz w:val="32"/>
          <w:szCs w:val="32"/>
        </w:rPr>
        <w:t>Signed: ……</w:t>
      </w:r>
      <w:r w:rsidR="00AF5CF1" w:rsidRPr="00DB2314">
        <w:rPr>
          <w:b/>
          <w:bCs/>
          <w:sz w:val="32"/>
          <w:szCs w:val="32"/>
        </w:rPr>
        <w:t xml:space="preserve">Manuel </w:t>
      </w:r>
      <w:r w:rsidR="008112FE" w:rsidRPr="00DB2314">
        <w:rPr>
          <w:b/>
          <w:bCs/>
          <w:sz w:val="32"/>
          <w:szCs w:val="32"/>
        </w:rPr>
        <w:t>Rocha</w:t>
      </w:r>
      <w:r w:rsidR="008112FE">
        <w:rPr>
          <w:sz w:val="32"/>
          <w:szCs w:val="32"/>
        </w:rPr>
        <w:t xml:space="preserve"> </w:t>
      </w:r>
      <w:r w:rsidR="0036526D">
        <w:rPr>
          <w:sz w:val="32"/>
          <w:szCs w:val="32"/>
        </w:rPr>
        <w:t>(Agent</w:t>
      </w:r>
      <w:r w:rsidR="00AF5CF1">
        <w:rPr>
          <w:sz w:val="32"/>
          <w:szCs w:val="32"/>
        </w:rPr>
        <w:t xml:space="preserve">) </w:t>
      </w:r>
      <w:r w:rsidRPr="00D47916">
        <w:rPr>
          <w:sz w:val="32"/>
          <w:szCs w:val="32"/>
        </w:rPr>
        <w:t>on behalf of the applicant Dated: ………………</w:t>
      </w:r>
      <w:r w:rsidR="00C612D1">
        <w:rPr>
          <w:sz w:val="32"/>
          <w:szCs w:val="32"/>
        </w:rPr>
        <w:t xml:space="preserve">  </w:t>
      </w:r>
      <w:r w:rsidR="0090000D">
        <w:rPr>
          <w:b/>
          <w:bCs/>
          <w:sz w:val="32"/>
          <w:szCs w:val="32"/>
        </w:rPr>
        <w:t>10</w:t>
      </w:r>
      <w:r w:rsidR="00C612D1" w:rsidRPr="00DB2314">
        <w:rPr>
          <w:b/>
          <w:bCs/>
          <w:sz w:val="32"/>
          <w:szCs w:val="32"/>
        </w:rPr>
        <w:t>/11/2025</w:t>
      </w:r>
      <w:r w:rsidR="00C612D1">
        <w:rPr>
          <w:sz w:val="32"/>
          <w:szCs w:val="32"/>
        </w:rPr>
        <w:t xml:space="preserve"> </w:t>
      </w:r>
      <w:r w:rsidRPr="00D47916">
        <w:rPr>
          <w:sz w:val="32"/>
          <w:szCs w:val="32"/>
        </w:rPr>
        <w:t>……………………………</w:t>
      </w:r>
    </w:p>
    <w:p w14:paraId="16E929A4" w14:textId="77777777" w:rsidR="0018272D" w:rsidRDefault="0018272D"/>
    <w:p w14:paraId="3743078B" w14:textId="7F0FC2D8" w:rsidR="00250CB4" w:rsidRDefault="00250CB4"/>
    <w:sectPr w:rsidR="00250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6E"/>
    <w:rsid w:val="000A0D26"/>
    <w:rsid w:val="000A682C"/>
    <w:rsid w:val="000C7FD4"/>
    <w:rsid w:val="000E476E"/>
    <w:rsid w:val="0018272D"/>
    <w:rsid w:val="001D1A0B"/>
    <w:rsid w:val="00230CC1"/>
    <w:rsid w:val="00250CB4"/>
    <w:rsid w:val="00264060"/>
    <w:rsid w:val="002758DB"/>
    <w:rsid w:val="002E1BA3"/>
    <w:rsid w:val="00303023"/>
    <w:rsid w:val="0036526D"/>
    <w:rsid w:val="003E57B9"/>
    <w:rsid w:val="004B5230"/>
    <w:rsid w:val="005A04DB"/>
    <w:rsid w:val="006109B3"/>
    <w:rsid w:val="00683A7D"/>
    <w:rsid w:val="006C3401"/>
    <w:rsid w:val="007D2FD2"/>
    <w:rsid w:val="00800E7F"/>
    <w:rsid w:val="008112FE"/>
    <w:rsid w:val="00817E86"/>
    <w:rsid w:val="0090000D"/>
    <w:rsid w:val="00966FC9"/>
    <w:rsid w:val="00A530BA"/>
    <w:rsid w:val="00AA70B0"/>
    <w:rsid w:val="00AF5CF1"/>
    <w:rsid w:val="00B17000"/>
    <w:rsid w:val="00C01BEB"/>
    <w:rsid w:val="00C612D1"/>
    <w:rsid w:val="00C8403B"/>
    <w:rsid w:val="00CC63EA"/>
    <w:rsid w:val="00D11313"/>
    <w:rsid w:val="00D15B70"/>
    <w:rsid w:val="00D47916"/>
    <w:rsid w:val="00DB2314"/>
    <w:rsid w:val="00DE1F03"/>
    <w:rsid w:val="00DE748B"/>
    <w:rsid w:val="00F05C5B"/>
    <w:rsid w:val="00F90A96"/>
    <w:rsid w:val="00FF1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0BE6"/>
  <w15:chartTrackingRefBased/>
  <w15:docId w15:val="{6D004FF8-F375-43F9-89CD-1C038B87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76E"/>
    <w:rPr>
      <w:rFonts w:eastAsiaTheme="majorEastAsia" w:cstheme="majorBidi"/>
      <w:color w:val="272727" w:themeColor="text1" w:themeTint="D8"/>
    </w:rPr>
  </w:style>
  <w:style w:type="paragraph" w:styleId="Title">
    <w:name w:val="Title"/>
    <w:basedOn w:val="Normal"/>
    <w:next w:val="Normal"/>
    <w:link w:val="TitleChar"/>
    <w:uiPriority w:val="10"/>
    <w:qFormat/>
    <w:rsid w:val="000E4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76E"/>
    <w:pPr>
      <w:spacing w:before="160"/>
      <w:jc w:val="center"/>
    </w:pPr>
    <w:rPr>
      <w:i/>
      <w:iCs/>
      <w:color w:val="404040" w:themeColor="text1" w:themeTint="BF"/>
    </w:rPr>
  </w:style>
  <w:style w:type="character" w:customStyle="1" w:styleId="QuoteChar">
    <w:name w:val="Quote Char"/>
    <w:basedOn w:val="DefaultParagraphFont"/>
    <w:link w:val="Quote"/>
    <w:uiPriority w:val="29"/>
    <w:rsid w:val="000E476E"/>
    <w:rPr>
      <w:i/>
      <w:iCs/>
      <w:color w:val="404040" w:themeColor="text1" w:themeTint="BF"/>
    </w:rPr>
  </w:style>
  <w:style w:type="paragraph" w:styleId="ListParagraph">
    <w:name w:val="List Paragraph"/>
    <w:basedOn w:val="Normal"/>
    <w:uiPriority w:val="34"/>
    <w:qFormat/>
    <w:rsid w:val="000E476E"/>
    <w:pPr>
      <w:ind w:left="720"/>
      <w:contextualSpacing/>
    </w:pPr>
  </w:style>
  <w:style w:type="character" w:styleId="IntenseEmphasis">
    <w:name w:val="Intense Emphasis"/>
    <w:basedOn w:val="DefaultParagraphFont"/>
    <w:uiPriority w:val="21"/>
    <w:qFormat/>
    <w:rsid w:val="000E476E"/>
    <w:rPr>
      <w:i/>
      <w:iCs/>
      <w:color w:val="2F5496" w:themeColor="accent1" w:themeShade="BF"/>
    </w:rPr>
  </w:style>
  <w:style w:type="paragraph" w:styleId="IntenseQuote">
    <w:name w:val="Intense Quote"/>
    <w:basedOn w:val="Normal"/>
    <w:next w:val="Normal"/>
    <w:link w:val="IntenseQuoteChar"/>
    <w:uiPriority w:val="30"/>
    <w:qFormat/>
    <w:rsid w:val="000E4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76E"/>
    <w:rPr>
      <w:i/>
      <w:iCs/>
      <w:color w:val="2F5496" w:themeColor="accent1" w:themeShade="BF"/>
    </w:rPr>
  </w:style>
  <w:style w:type="character" w:styleId="IntenseReference">
    <w:name w:val="Intense Reference"/>
    <w:basedOn w:val="DefaultParagraphFont"/>
    <w:uiPriority w:val="32"/>
    <w:qFormat/>
    <w:rsid w:val="000E476E"/>
    <w:rPr>
      <w:b/>
      <w:bCs/>
      <w:smallCaps/>
      <w:color w:val="2F5496" w:themeColor="accent1" w:themeShade="BF"/>
      <w:spacing w:val="5"/>
    </w:rPr>
  </w:style>
  <w:style w:type="paragraph" w:customStyle="1" w:styleId="xxmsonormal">
    <w:name w:val="x_x_msonormal"/>
    <w:basedOn w:val="Normal"/>
    <w:rsid w:val="002640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Rocha</dc:creator>
  <cp:keywords/>
  <dc:description/>
  <cp:lastModifiedBy>Robert Earl</cp:lastModifiedBy>
  <cp:revision>2</cp:revision>
  <dcterms:created xsi:type="dcterms:W3CDTF">2025-11-14T11:39:00Z</dcterms:created>
  <dcterms:modified xsi:type="dcterms:W3CDTF">2025-11-14T11:39:00Z</dcterms:modified>
</cp:coreProperties>
</file>